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2FCEC" w14:textId="77777777" w:rsidR="007E46BA" w:rsidRPr="005743FE" w:rsidRDefault="007E46BA" w:rsidP="00540818">
      <w:pPr>
        <w:pStyle w:val="TitelAktennotiz"/>
      </w:pPr>
      <w:r w:rsidRPr="005743FE">
        <w:t>Medienmitteilung</w:t>
      </w:r>
    </w:p>
    <w:p w14:paraId="65FDA0A8" w14:textId="2A191CA8" w:rsidR="007E46BA" w:rsidRPr="005743FE" w:rsidRDefault="007E46BA" w:rsidP="007E46BA">
      <w:pPr>
        <w:pStyle w:val="BasisangabenMedienmitteilung"/>
        <w:spacing w:line="360" w:lineRule="auto"/>
        <w:rPr>
          <w:sz w:val="22"/>
          <w:szCs w:val="22"/>
        </w:rPr>
      </w:pPr>
      <w:r w:rsidRPr="005743FE">
        <w:rPr>
          <w:sz w:val="22"/>
          <w:szCs w:val="22"/>
        </w:rPr>
        <w:t xml:space="preserve">Datum: </w:t>
      </w:r>
      <w:r w:rsidRPr="005743FE">
        <w:rPr>
          <w:sz w:val="22"/>
          <w:szCs w:val="22"/>
        </w:rPr>
        <w:tab/>
      </w:r>
      <w:r w:rsidR="007B600B">
        <w:rPr>
          <w:sz w:val="22"/>
          <w:szCs w:val="22"/>
        </w:rPr>
        <w:t>Dienstag, 14. Januar</w:t>
      </w:r>
      <w:r w:rsidRPr="0095709C">
        <w:rPr>
          <w:sz w:val="22"/>
          <w:szCs w:val="22"/>
        </w:rPr>
        <w:t xml:space="preserve"> 2</w:t>
      </w:r>
      <w:r w:rsidR="007B600B">
        <w:rPr>
          <w:sz w:val="22"/>
          <w:szCs w:val="22"/>
        </w:rPr>
        <w:t>025</w:t>
      </w:r>
    </w:p>
    <w:p w14:paraId="4E092C57" w14:textId="2938C3E7" w:rsidR="007E46BA" w:rsidRPr="005743FE" w:rsidRDefault="007E46BA" w:rsidP="007E46BA">
      <w:pPr>
        <w:pStyle w:val="BasisangabenMedienmitteilung"/>
        <w:spacing w:line="360" w:lineRule="auto"/>
        <w:rPr>
          <w:sz w:val="22"/>
          <w:szCs w:val="22"/>
        </w:rPr>
      </w:pPr>
      <w:r w:rsidRPr="005743FE">
        <w:rPr>
          <w:sz w:val="22"/>
          <w:szCs w:val="22"/>
        </w:rPr>
        <w:t>Rubrik/Thema:</w:t>
      </w:r>
      <w:r w:rsidRPr="005743FE">
        <w:rPr>
          <w:sz w:val="22"/>
          <w:szCs w:val="22"/>
        </w:rPr>
        <w:tab/>
      </w:r>
      <w:r>
        <w:rPr>
          <w:sz w:val="22"/>
          <w:szCs w:val="22"/>
        </w:rPr>
        <w:t>Tourismus</w:t>
      </w:r>
      <w:r w:rsidRPr="005743FE">
        <w:rPr>
          <w:sz w:val="22"/>
          <w:szCs w:val="22"/>
        </w:rPr>
        <w:t xml:space="preserve"> </w:t>
      </w:r>
      <w:r>
        <w:rPr>
          <w:sz w:val="22"/>
          <w:szCs w:val="22"/>
        </w:rPr>
        <w:t xml:space="preserve">/ </w:t>
      </w:r>
      <w:r w:rsidR="003E7763">
        <w:rPr>
          <w:sz w:val="22"/>
          <w:szCs w:val="22"/>
        </w:rPr>
        <w:t>Bergbahnen</w:t>
      </w:r>
      <w:r>
        <w:rPr>
          <w:sz w:val="22"/>
          <w:szCs w:val="22"/>
        </w:rPr>
        <w:t xml:space="preserve"> / </w:t>
      </w:r>
      <w:r w:rsidR="003E7763">
        <w:rPr>
          <w:sz w:val="22"/>
          <w:szCs w:val="22"/>
        </w:rPr>
        <w:t>Person</w:t>
      </w:r>
      <w:r w:rsidR="00DB7268">
        <w:rPr>
          <w:sz w:val="22"/>
          <w:szCs w:val="22"/>
        </w:rPr>
        <w:t>elles</w:t>
      </w:r>
    </w:p>
    <w:p w14:paraId="50F6E13E" w14:textId="77777777" w:rsidR="007E46BA" w:rsidRPr="00B5099B" w:rsidRDefault="007E46BA" w:rsidP="007E46BA">
      <w:pPr>
        <w:pStyle w:val="BasisangabenMedienmitteilung"/>
        <w:spacing w:before="0" w:after="0" w:line="276" w:lineRule="auto"/>
        <w:rPr>
          <w:sz w:val="22"/>
          <w:szCs w:val="22"/>
        </w:rPr>
      </w:pPr>
      <w:r w:rsidRPr="00566697">
        <w:rPr>
          <w:sz w:val="22"/>
          <w:szCs w:val="22"/>
        </w:rPr>
        <w:t>Link:</w:t>
      </w:r>
      <w:r w:rsidRPr="00566697">
        <w:rPr>
          <w:sz w:val="22"/>
          <w:szCs w:val="22"/>
        </w:rPr>
        <w:tab/>
      </w:r>
      <w:r w:rsidRPr="00B5099B">
        <w:rPr>
          <w:sz w:val="22"/>
          <w:szCs w:val="22"/>
        </w:rPr>
        <w:t>arosalenzerheide.swiss</w:t>
      </w:r>
    </w:p>
    <w:p w14:paraId="2A2BE6FC" w14:textId="77777777" w:rsidR="007E46BA" w:rsidRPr="00566697" w:rsidRDefault="007E46BA" w:rsidP="007E46BA">
      <w:pPr>
        <w:pStyle w:val="BasisangabenMedienmitteilung"/>
        <w:pBdr>
          <w:bottom w:val="single" w:sz="4" w:space="1" w:color="auto"/>
        </w:pBdr>
        <w:spacing w:before="0" w:after="0" w:line="276" w:lineRule="auto"/>
        <w:rPr>
          <w:sz w:val="22"/>
          <w:szCs w:val="22"/>
        </w:rPr>
      </w:pPr>
    </w:p>
    <w:p w14:paraId="21CC790E" w14:textId="77777777" w:rsidR="00367E76" w:rsidRPr="00367E76" w:rsidRDefault="007E46BA" w:rsidP="00BB3891">
      <w:pPr>
        <w:pStyle w:val="BasisangabenMedienmitteilung"/>
        <w:spacing w:line="276" w:lineRule="auto"/>
        <w:rPr>
          <w:b/>
          <w:bCs/>
          <w:sz w:val="22"/>
        </w:rPr>
      </w:pPr>
      <w:r>
        <w:rPr>
          <w:b/>
          <w:bCs/>
          <w:sz w:val="22"/>
        </w:rPr>
        <w:br/>
      </w:r>
      <w:r w:rsidR="00367E76" w:rsidRPr="00367E76">
        <w:rPr>
          <w:b/>
          <w:bCs/>
          <w:sz w:val="22"/>
        </w:rPr>
        <w:t>Lenzerheide Bergbahnen AG und CEO Thomas Küng beenden Zusammenarbeit</w:t>
      </w:r>
    </w:p>
    <w:p w14:paraId="47B8FC8B" w14:textId="3C4CE348" w:rsidR="00BE65B6" w:rsidRDefault="00BE65B6" w:rsidP="00BB3891">
      <w:pPr>
        <w:pStyle w:val="BasisangabenMedienmitteilung"/>
        <w:spacing w:line="276" w:lineRule="auto"/>
        <w:ind w:right="0"/>
        <w:rPr>
          <w:b/>
          <w:sz w:val="22"/>
        </w:rPr>
      </w:pPr>
    </w:p>
    <w:p w14:paraId="58D08955" w14:textId="2ABF2FE2" w:rsidR="0079021D" w:rsidRPr="0079021D" w:rsidRDefault="0079021D" w:rsidP="00BB3891">
      <w:pPr>
        <w:pStyle w:val="BasisangabenMedienmitteilung"/>
        <w:spacing w:line="276" w:lineRule="auto"/>
        <w:rPr>
          <w:b/>
          <w:sz w:val="22"/>
        </w:rPr>
      </w:pPr>
      <w:r w:rsidRPr="0079021D">
        <w:rPr>
          <w:b/>
          <w:sz w:val="22"/>
        </w:rPr>
        <w:t>Der Verwaltungsrat der Lenzerheide Bergbahnen AG und ihr CEO Thomas Küng sind zum Schluss gekommen, die Zusammenarbeit nach der Wintersaison 2024/25 zu beenden.</w:t>
      </w:r>
    </w:p>
    <w:p w14:paraId="1DE79F69" w14:textId="77777777" w:rsidR="00BE65B6" w:rsidRPr="00BD5084" w:rsidRDefault="00BE65B6" w:rsidP="00BB3891">
      <w:pPr>
        <w:pStyle w:val="BasisangabenMedienmitteilung"/>
        <w:spacing w:line="276" w:lineRule="auto"/>
        <w:ind w:right="0"/>
        <w:rPr>
          <w:bCs/>
          <w:sz w:val="22"/>
        </w:rPr>
      </w:pPr>
    </w:p>
    <w:p w14:paraId="515103C7" w14:textId="535E658F" w:rsidR="00371C4D" w:rsidRPr="00371C4D" w:rsidRDefault="00371C4D" w:rsidP="00BB3891">
      <w:pPr>
        <w:pStyle w:val="BasisangabenMedienmitteilung"/>
        <w:spacing w:line="276" w:lineRule="auto"/>
        <w:rPr>
          <w:bCs/>
          <w:sz w:val="22"/>
        </w:rPr>
      </w:pPr>
      <w:r w:rsidRPr="00371C4D">
        <w:rPr>
          <w:bCs/>
          <w:sz w:val="22"/>
        </w:rPr>
        <w:t>Über die Gründe äussert sich Verwaltungsratspräsident Felix Frei wie folgt: «Thomas Küng hat massgeblich zum Erfolg der LBB während seiner Amtszeit beigetragen.</w:t>
      </w:r>
      <w:r w:rsidR="00263A3D">
        <w:rPr>
          <w:bCs/>
          <w:sz w:val="22"/>
        </w:rPr>
        <w:t xml:space="preserve"> </w:t>
      </w:r>
      <w:r w:rsidRPr="00371C4D">
        <w:rPr>
          <w:bCs/>
          <w:sz w:val="22"/>
        </w:rPr>
        <w:t>Betreffend Zielen und Führung der LBB für die Zukunft bestehen jedoch unterschiedliche Auffassungen.»</w:t>
      </w:r>
    </w:p>
    <w:p w14:paraId="2C0AB785" w14:textId="77777777" w:rsidR="00371C4D" w:rsidRPr="00371C4D" w:rsidRDefault="00371C4D" w:rsidP="00BB3891">
      <w:pPr>
        <w:pStyle w:val="BasisangabenMedienmitteilung"/>
        <w:spacing w:line="276" w:lineRule="auto"/>
        <w:rPr>
          <w:bCs/>
          <w:sz w:val="22"/>
        </w:rPr>
      </w:pPr>
    </w:p>
    <w:p w14:paraId="322F3512" w14:textId="77777777" w:rsidR="00371C4D" w:rsidRPr="00371C4D" w:rsidRDefault="00371C4D" w:rsidP="00BB3891">
      <w:pPr>
        <w:pStyle w:val="BasisangabenMedienmitteilung"/>
        <w:spacing w:line="276" w:lineRule="auto"/>
        <w:rPr>
          <w:bCs/>
          <w:sz w:val="22"/>
        </w:rPr>
      </w:pPr>
      <w:r w:rsidRPr="00371C4D">
        <w:rPr>
          <w:bCs/>
          <w:sz w:val="22"/>
        </w:rPr>
        <w:t xml:space="preserve">Der Verwaltungsrat dankt Thomas Küng ausdrücklich für seine Arbeit. Er hat das Unternehmen mit Sorgfalt durch eine herausfordernde Zeit geführt. Auf die Coronakrise 2021 folgten die Energiekrise und ein schneearmer Winter. Trotz dieser Herausforderungen konnte die LBB in den Jahren unter seiner Führung die drei besten Jahresergebnisse in der Unternehmensgeschichte schreiben und steht finanziell gesund da. Auch hat Thomas Küng viele Qualitätsverbesserungen mittels Kapazitätserhöhungen bei Rothorn 1 und der Ost-West-Verbindung sowie Umbauten der Restaurants Alp Stätz und Piz Scalottas erreicht. Den Ausbau der Photovoltaik hat er stark vorangetrieben, neue Inszenierungen entwickelt und gemeinsam mit seinem Team den Ersatz der Sesselbahn Täli umgesetzt. Intern wurde mit dem Ersatz der IT, Neuorganisationen und Kosteneinsparungen ebenfalls einiges erreicht. </w:t>
      </w:r>
    </w:p>
    <w:p w14:paraId="5813BF84" w14:textId="77777777" w:rsidR="00371C4D" w:rsidRPr="00371C4D" w:rsidRDefault="00371C4D" w:rsidP="00BB3891">
      <w:pPr>
        <w:pStyle w:val="BasisangabenMedienmitteilung"/>
        <w:spacing w:line="276" w:lineRule="auto"/>
        <w:rPr>
          <w:bCs/>
          <w:sz w:val="22"/>
        </w:rPr>
      </w:pPr>
    </w:p>
    <w:p w14:paraId="68005A6E" w14:textId="65839CCD" w:rsidR="007E46BA" w:rsidRPr="003651A1" w:rsidRDefault="00371C4D" w:rsidP="003651A1">
      <w:pPr>
        <w:pStyle w:val="BasisangabenMedienmitteilung"/>
        <w:spacing w:line="276" w:lineRule="auto"/>
        <w:rPr>
          <w:bCs/>
          <w:sz w:val="22"/>
        </w:rPr>
      </w:pPr>
      <w:r w:rsidRPr="00371C4D">
        <w:rPr>
          <w:bCs/>
          <w:sz w:val="22"/>
        </w:rPr>
        <w:t>Der Verwaltungsrat hat sich bereits der Nachfolgeplanung angenommen und kommuniziert zu gegebener Zeit wieder.</w:t>
      </w:r>
    </w:p>
    <w:p w14:paraId="709A168F" w14:textId="77777777" w:rsidR="007E46BA" w:rsidRPr="00BD5084" w:rsidRDefault="007E46BA" w:rsidP="00BB3891">
      <w:pPr>
        <w:pStyle w:val="BasisangabenMedienmitteilung"/>
        <w:pBdr>
          <w:bottom w:val="single" w:sz="4" w:space="1" w:color="auto"/>
        </w:pBdr>
        <w:tabs>
          <w:tab w:val="left" w:pos="8931"/>
        </w:tabs>
        <w:spacing w:before="0" w:after="0" w:line="276" w:lineRule="auto"/>
        <w:rPr>
          <w:bCs/>
          <w:sz w:val="22"/>
          <w:szCs w:val="22"/>
        </w:rPr>
      </w:pPr>
    </w:p>
    <w:p w14:paraId="62605BAA" w14:textId="77777777" w:rsidR="007E46BA" w:rsidRPr="00DB7268" w:rsidRDefault="007E46BA" w:rsidP="00BB3891">
      <w:pPr>
        <w:pStyle w:val="TitelAktennotiz"/>
        <w:spacing w:line="276" w:lineRule="auto"/>
        <w:rPr>
          <w:sz w:val="22"/>
          <w:szCs w:val="22"/>
        </w:rPr>
      </w:pPr>
    </w:p>
    <w:p w14:paraId="25A9825E" w14:textId="77777777" w:rsidR="007E46BA" w:rsidRPr="00DB7268" w:rsidRDefault="007E46BA" w:rsidP="00BB3891">
      <w:pPr>
        <w:pStyle w:val="Brieftext"/>
        <w:spacing w:line="276" w:lineRule="auto"/>
        <w:rPr>
          <w:sz w:val="22"/>
          <w:szCs w:val="22"/>
        </w:rPr>
      </w:pPr>
      <w:r w:rsidRPr="00DB7268">
        <w:rPr>
          <w:sz w:val="22"/>
          <w:szCs w:val="22"/>
        </w:rPr>
        <w:t>Bilder (Fotos)</w:t>
      </w:r>
    </w:p>
    <w:p w14:paraId="27644DA5" w14:textId="698DBF2A" w:rsidR="007E46BA" w:rsidRPr="00DB7268" w:rsidRDefault="00680D44" w:rsidP="00BB3891">
      <w:pPr>
        <w:pStyle w:val="Brieftext"/>
        <w:numPr>
          <w:ilvl w:val="0"/>
          <w:numId w:val="5"/>
        </w:numPr>
        <w:spacing w:line="276" w:lineRule="auto"/>
        <w:rPr>
          <w:sz w:val="22"/>
          <w:szCs w:val="22"/>
        </w:rPr>
      </w:pPr>
      <w:r w:rsidRPr="00DB7268">
        <w:rPr>
          <w:sz w:val="22"/>
          <w:szCs w:val="22"/>
        </w:rPr>
        <w:t>Thomas Küng, CEO Lenzerheide Bergbahnen AG</w:t>
      </w:r>
    </w:p>
    <w:p w14:paraId="4B94111C" w14:textId="61B1475C" w:rsidR="000224D6" w:rsidRPr="00DB7268" w:rsidRDefault="00503F3D" w:rsidP="00BB3891">
      <w:pPr>
        <w:pStyle w:val="Brieftext"/>
        <w:numPr>
          <w:ilvl w:val="0"/>
          <w:numId w:val="5"/>
        </w:numPr>
        <w:spacing w:line="276" w:lineRule="auto"/>
        <w:rPr>
          <w:sz w:val="22"/>
          <w:szCs w:val="22"/>
        </w:rPr>
      </w:pPr>
      <w:r w:rsidRPr="00DB7268">
        <w:rPr>
          <w:sz w:val="22"/>
          <w:szCs w:val="22"/>
        </w:rPr>
        <w:t>Gondelbahn Rothorn 1, Lenzerheide</w:t>
      </w:r>
    </w:p>
    <w:p w14:paraId="7850F0EE" w14:textId="77777777" w:rsidR="007E46BA" w:rsidRPr="00DB7268" w:rsidRDefault="007E46BA" w:rsidP="00BB3891">
      <w:pPr>
        <w:pStyle w:val="BasisangabenMedienmitteilung"/>
        <w:pBdr>
          <w:bottom w:val="single" w:sz="4" w:space="1" w:color="auto"/>
        </w:pBdr>
        <w:tabs>
          <w:tab w:val="left" w:pos="8931"/>
        </w:tabs>
        <w:spacing w:before="0" w:after="0" w:line="276" w:lineRule="auto"/>
        <w:rPr>
          <w:sz w:val="22"/>
          <w:szCs w:val="22"/>
        </w:rPr>
      </w:pPr>
    </w:p>
    <w:p w14:paraId="5437D2DF" w14:textId="77777777" w:rsidR="007E46BA" w:rsidRPr="00DB7268" w:rsidRDefault="007E46BA" w:rsidP="00BB3891">
      <w:pPr>
        <w:pStyle w:val="TitelAktennotiz"/>
        <w:spacing w:line="276" w:lineRule="auto"/>
        <w:rPr>
          <w:sz w:val="22"/>
          <w:szCs w:val="22"/>
        </w:rPr>
      </w:pPr>
    </w:p>
    <w:p w14:paraId="2010D3D2" w14:textId="270CBC1C" w:rsidR="00E626EE" w:rsidRPr="00DB7268" w:rsidRDefault="00E626EE" w:rsidP="00BB3891">
      <w:pPr>
        <w:pStyle w:val="TitelAktennotiz"/>
        <w:spacing w:line="276" w:lineRule="auto"/>
        <w:rPr>
          <w:b w:val="0"/>
          <w:noProof w:val="0"/>
          <w:sz w:val="22"/>
          <w:szCs w:val="22"/>
        </w:rPr>
      </w:pPr>
      <w:r w:rsidRPr="00DB7268">
        <w:rPr>
          <w:b w:val="0"/>
          <w:noProof w:val="0"/>
          <w:sz w:val="22"/>
          <w:szCs w:val="22"/>
        </w:rPr>
        <w:t xml:space="preserve">Sie finden diese Medienmitteilung </w:t>
      </w:r>
      <w:r w:rsidR="00DB7268" w:rsidRPr="00DB7268">
        <w:rPr>
          <w:b w:val="0"/>
          <w:noProof w:val="0"/>
          <w:sz w:val="22"/>
          <w:szCs w:val="22"/>
        </w:rPr>
        <w:t xml:space="preserve">auch </w:t>
      </w:r>
      <w:r w:rsidRPr="00DB7268">
        <w:rPr>
          <w:b w:val="0"/>
          <w:noProof w:val="0"/>
          <w:sz w:val="22"/>
          <w:szCs w:val="22"/>
        </w:rPr>
        <w:t xml:space="preserve">online unter </w:t>
      </w:r>
      <w:hyperlink r:id="rId11" w:history="1">
        <w:proofErr w:type="spellStart"/>
        <w:proofErr w:type="gramStart"/>
        <w:r w:rsidRPr="00DB7268">
          <w:rPr>
            <w:b w:val="0"/>
            <w:noProof w:val="0"/>
            <w:sz w:val="22"/>
            <w:szCs w:val="22"/>
          </w:rPr>
          <w:t>arosalenzerheide.swiss</w:t>
        </w:r>
        <w:proofErr w:type="spellEnd"/>
        <w:proofErr w:type="gramEnd"/>
        <w:r w:rsidRPr="00DB7268">
          <w:rPr>
            <w:b w:val="0"/>
            <w:noProof w:val="0"/>
            <w:sz w:val="22"/>
            <w:szCs w:val="22"/>
          </w:rPr>
          <w:t>/</w:t>
        </w:r>
        <w:proofErr w:type="spellStart"/>
        <w:r w:rsidRPr="00DB7268">
          <w:rPr>
            <w:b w:val="0"/>
            <w:noProof w:val="0"/>
            <w:sz w:val="22"/>
            <w:szCs w:val="22"/>
          </w:rPr>
          <w:t>medien</w:t>
        </w:r>
        <w:proofErr w:type="spellEnd"/>
      </w:hyperlink>
    </w:p>
    <w:p w14:paraId="225D38BC" w14:textId="77777777" w:rsidR="00E626EE" w:rsidRPr="00DB7268" w:rsidRDefault="00E626EE" w:rsidP="00BB3891">
      <w:pPr>
        <w:pStyle w:val="TitelAktennotiz"/>
        <w:spacing w:line="276" w:lineRule="auto"/>
        <w:rPr>
          <w:sz w:val="22"/>
          <w:szCs w:val="22"/>
        </w:rPr>
      </w:pPr>
    </w:p>
    <w:p w14:paraId="7CA18AF3" w14:textId="77777777" w:rsidR="007E46BA" w:rsidRDefault="007E46BA" w:rsidP="00BB3891">
      <w:pPr>
        <w:pStyle w:val="Brieftext"/>
        <w:spacing w:line="276" w:lineRule="auto"/>
        <w:rPr>
          <w:sz w:val="22"/>
          <w:szCs w:val="22"/>
        </w:rPr>
      </w:pPr>
      <w:r w:rsidRPr="00DB7268">
        <w:rPr>
          <w:sz w:val="22"/>
          <w:szCs w:val="22"/>
        </w:rPr>
        <w:t>Für weitere Informationen und Rückfragen wenden Sie sich bitte an:</w:t>
      </w:r>
    </w:p>
    <w:p w14:paraId="3425D438" w14:textId="77777777" w:rsidR="003651A1" w:rsidRPr="00DB7268" w:rsidRDefault="003651A1" w:rsidP="00BB3891">
      <w:pPr>
        <w:pStyle w:val="Brieftext"/>
        <w:spacing w:line="276" w:lineRule="auto"/>
        <w:rPr>
          <w:sz w:val="22"/>
          <w:szCs w:val="22"/>
        </w:rPr>
      </w:pPr>
    </w:p>
    <w:p w14:paraId="334F62EC" w14:textId="77777777" w:rsidR="00394234" w:rsidRPr="00DB7268" w:rsidRDefault="00394234" w:rsidP="00BB3891">
      <w:pPr>
        <w:pStyle w:val="UnterschriftBrief"/>
        <w:spacing w:line="276" w:lineRule="auto"/>
        <w:rPr>
          <w:sz w:val="22"/>
          <w:szCs w:val="22"/>
        </w:rPr>
      </w:pPr>
      <w:r w:rsidRPr="00DB7268">
        <w:rPr>
          <w:sz w:val="22"/>
          <w:szCs w:val="22"/>
        </w:rPr>
        <w:t>Felix Frei</w:t>
      </w:r>
    </w:p>
    <w:p w14:paraId="0792D65F" w14:textId="790148D4" w:rsidR="00394234" w:rsidRPr="00DB7268" w:rsidRDefault="00323E79" w:rsidP="00BB3891">
      <w:pPr>
        <w:pStyle w:val="UnterschriftBrief"/>
        <w:spacing w:line="276" w:lineRule="auto"/>
        <w:rPr>
          <w:sz w:val="22"/>
          <w:szCs w:val="22"/>
        </w:rPr>
      </w:pPr>
      <w:r w:rsidRPr="00DB7268">
        <w:rPr>
          <w:sz w:val="22"/>
          <w:szCs w:val="22"/>
        </w:rPr>
        <w:t>Präsident des Verwaltungsrates,</w:t>
      </w:r>
      <w:r w:rsidR="00394234" w:rsidRPr="00DB7268">
        <w:rPr>
          <w:sz w:val="22"/>
          <w:szCs w:val="22"/>
        </w:rPr>
        <w:t xml:space="preserve"> Lenzerheide Bergbahnen AG</w:t>
      </w:r>
    </w:p>
    <w:p w14:paraId="2736BDCD" w14:textId="72671858" w:rsidR="00394234" w:rsidRPr="00263A3D" w:rsidRDefault="00323E79" w:rsidP="00BB3891">
      <w:pPr>
        <w:pStyle w:val="UnterschriftBrief"/>
        <w:spacing w:line="276" w:lineRule="auto"/>
        <w:rPr>
          <w:sz w:val="22"/>
          <w:szCs w:val="22"/>
          <w:lang w:val="it-IT"/>
        </w:rPr>
      </w:pPr>
      <w:r w:rsidRPr="00263A3D">
        <w:rPr>
          <w:sz w:val="22"/>
          <w:szCs w:val="22"/>
          <w:lang w:val="it-IT"/>
        </w:rPr>
        <w:t>M</w:t>
      </w:r>
      <w:r w:rsidR="00394234" w:rsidRPr="00263A3D">
        <w:rPr>
          <w:sz w:val="22"/>
          <w:szCs w:val="22"/>
          <w:lang w:val="it-IT"/>
        </w:rPr>
        <w:t xml:space="preserve"> </w:t>
      </w:r>
      <w:r w:rsidRPr="00263A3D">
        <w:rPr>
          <w:sz w:val="22"/>
          <w:szCs w:val="22"/>
          <w:lang w:val="it-IT"/>
        </w:rPr>
        <w:t>+41 7</w:t>
      </w:r>
      <w:r w:rsidR="00394234" w:rsidRPr="00263A3D">
        <w:rPr>
          <w:sz w:val="22"/>
          <w:szCs w:val="22"/>
          <w:lang w:val="it-IT"/>
        </w:rPr>
        <w:t>9 301 6242</w:t>
      </w:r>
    </w:p>
    <w:p w14:paraId="603DD430" w14:textId="507F7BCC" w:rsidR="00B82540" w:rsidRPr="001E55CC" w:rsidRDefault="00394234" w:rsidP="00BB3891">
      <w:pPr>
        <w:pStyle w:val="UnterschriftBrief"/>
        <w:spacing w:line="276" w:lineRule="auto"/>
        <w:rPr>
          <w:lang w:val="it-IT"/>
        </w:rPr>
      </w:pPr>
      <w:r w:rsidRPr="00DB7268">
        <w:rPr>
          <w:sz w:val="22"/>
          <w:szCs w:val="22"/>
          <w:lang w:val="it-IT"/>
        </w:rPr>
        <w:t xml:space="preserve">E-Mail </w:t>
      </w:r>
      <w:r w:rsidR="001E55CC" w:rsidRPr="00DB7268">
        <w:rPr>
          <w:sz w:val="22"/>
          <w:szCs w:val="22"/>
          <w:lang w:val="it-IT"/>
        </w:rPr>
        <w:t>freifelix@outlook.com</w:t>
      </w:r>
      <w:r w:rsidRPr="00DB7268">
        <w:rPr>
          <w:sz w:val="22"/>
          <w:szCs w:val="22"/>
          <w:lang w:val="it-IT"/>
        </w:rPr>
        <w:t xml:space="preserve">  </w:t>
      </w:r>
    </w:p>
    <w:sectPr w:rsidR="00B82540" w:rsidRPr="001E55CC" w:rsidSect="007E46BA">
      <w:headerReference w:type="default" r:id="rId12"/>
      <w:headerReference w:type="first" r:id="rId13"/>
      <w:pgSz w:w="11906" w:h="16838"/>
      <w:pgMar w:top="1843" w:right="127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BE5CA" w14:textId="77777777" w:rsidR="00780AB1" w:rsidRDefault="00780AB1" w:rsidP="0098622D">
      <w:r>
        <w:separator/>
      </w:r>
    </w:p>
  </w:endnote>
  <w:endnote w:type="continuationSeparator" w:id="0">
    <w:p w14:paraId="7E50CAA3" w14:textId="77777777" w:rsidR="00780AB1" w:rsidRDefault="00780AB1" w:rsidP="0098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968AA" w14:textId="77777777" w:rsidR="00780AB1" w:rsidRDefault="00780AB1" w:rsidP="0098622D">
      <w:r>
        <w:separator/>
      </w:r>
    </w:p>
  </w:footnote>
  <w:footnote w:type="continuationSeparator" w:id="0">
    <w:p w14:paraId="4E5C171D" w14:textId="77777777" w:rsidR="00780AB1" w:rsidRDefault="00780AB1" w:rsidP="00986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6D78E" w14:textId="77777777" w:rsidR="00F87E4F" w:rsidRDefault="00F87E4F" w:rsidP="00446FBA">
    <w:pPr>
      <w:pStyle w:val="Kopfzeile"/>
      <w:tabs>
        <w:tab w:val="clear" w:pos="4536"/>
      </w:tabs>
    </w:pPr>
    <w:r>
      <w:rPr>
        <w:noProof/>
        <w:lang w:eastAsia="ja-JP"/>
      </w:rPr>
      <w:drawing>
        <wp:anchor distT="0" distB="0" distL="114300" distR="114300" simplePos="0" relativeHeight="251669504" behindDoc="1" locked="0" layoutInCell="1" allowOverlap="1" wp14:anchorId="6A0A686A" wp14:editId="2C54A9D0">
          <wp:simplePos x="0" y="0"/>
          <wp:positionH relativeFrom="page">
            <wp:align>left</wp:align>
          </wp:positionH>
          <wp:positionV relativeFrom="paragraph">
            <wp:posOffset>-440055</wp:posOffset>
          </wp:positionV>
          <wp:extent cx="7581263" cy="1650426"/>
          <wp:effectExtent l="0" t="0" r="1270" b="6985"/>
          <wp:wrapNone/>
          <wp:docPr id="1300636808" name="Grafik 1300636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581263" cy="165042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AC9E2" w14:textId="77777777" w:rsidR="00F87E4F" w:rsidRDefault="00AE47E2">
    <w:pPr>
      <w:pStyle w:val="Kopfzeile"/>
    </w:pPr>
    <w:r>
      <w:rPr>
        <w:noProof/>
        <w:lang w:eastAsia="ja-JP"/>
      </w:rPr>
      <w:drawing>
        <wp:anchor distT="0" distB="0" distL="114300" distR="114300" simplePos="0" relativeHeight="251673600" behindDoc="1" locked="0" layoutInCell="1" allowOverlap="1" wp14:anchorId="47035B57" wp14:editId="66D3FD15">
          <wp:simplePos x="0" y="0"/>
          <wp:positionH relativeFrom="page">
            <wp:align>left</wp:align>
          </wp:positionH>
          <wp:positionV relativeFrom="paragraph">
            <wp:posOffset>-429187</wp:posOffset>
          </wp:positionV>
          <wp:extent cx="7529618" cy="10650766"/>
          <wp:effectExtent l="0" t="0" r="0" b="0"/>
          <wp:wrapNone/>
          <wp:docPr id="1471402152" name="Grafik 147140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29618" cy="10650766"/>
                  </a:xfrm>
                  <a:prstGeom prst="rect">
                    <a:avLst/>
                  </a:prstGeom>
                </pic:spPr>
              </pic:pic>
            </a:graphicData>
          </a:graphic>
          <wp14:sizeRelH relativeFrom="margin">
            <wp14:pctWidth>0</wp14:pctWidth>
          </wp14:sizeRelH>
          <wp14:sizeRelV relativeFrom="margin">
            <wp14:pctHeight>0</wp14:pctHeight>
          </wp14:sizeRelV>
        </wp:anchor>
      </w:drawing>
    </w:r>
    <w:r w:rsidR="00F87E4F">
      <w:rPr>
        <w:noProof/>
        <w:lang w:eastAsia="ja-JP"/>
      </w:rPr>
      <w:drawing>
        <wp:anchor distT="0" distB="0" distL="114300" distR="114300" simplePos="0" relativeHeight="251671552" behindDoc="1" locked="0" layoutInCell="1" allowOverlap="1" wp14:anchorId="6DA0FEB8" wp14:editId="5458CEDB">
          <wp:simplePos x="0" y="0"/>
          <wp:positionH relativeFrom="page">
            <wp:posOffset>-11430</wp:posOffset>
          </wp:positionH>
          <wp:positionV relativeFrom="paragraph">
            <wp:posOffset>-434975</wp:posOffset>
          </wp:positionV>
          <wp:extent cx="7581263" cy="1650426"/>
          <wp:effectExtent l="0" t="0" r="1270" b="6985"/>
          <wp:wrapNone/>
          <wp:docPr id="642134490" name="Grafik 642134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7581263" cy="16504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04FC7"/>
    <w:multiLevelType w:val="hybridMultilevel"/>
    <w:tmpl w:val="EF98520E"/>
    <w:lvl w:ilvl="0" w:tplc="40D0F306">
      <w:start w:val="1"/>
      <w:numFmt w:val="decimal"/>
      <w:pStyle w:val="berschrift2"/>
      <w:lvlText w:val="%1.2"/>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51A2AF2"/>
    <w:multiLevelType w:val="hybridMultilevel"/>
    <w:tmpl w:val="8376C1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2B95783"/>
    <w:multiLevelType w:val="hybridMultilevel"/>
    <w:tmpl w:val="35986098"/>
    <w:lvl w:ilvl="0" w:tplc="0B1A5EF0">
      <w:numFmt w:val="bullet"/>
      <w:pStyle w:val="BeilagenTex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5F312C95"/>
    <w:multiLevelType w:val="multilevel"/>
    <w:tmpl w:val="3A50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F70281"/>
    <w:multiLevelType w:val="multilevel"/>
    <w:tmpl w:val="72AC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F60053"/>
    <w:multiLevelType w:val="hybridMultilevel"/>
    <w:tmpl w:val="446677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70130ED"/>
    <w:multiLevelType w:val="hybridMultilevel"/>
    <w:tmpl w:val="B7105EAC"/>
    <w:lvl w:ilvl="0" w:tplc="C88AFA66">
      <w:start w:val="1"/>
      <w:numFmt w:val="decimal"/>
      <w:pStyle w:val="berschrift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792305C8"/>
    <w:multiLevelType w:val="multilevel"/>
    <w:tmpl w:val="035C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CB0542"/>
    <w:multiLevelType w:val="multilevel"/>
    <w:tmpl w:val="CBD8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7291749">
    <w:abstractNumId w:val="5"/>
  </w:num>
  <w:num w:numId="2" w16cid:durableId="1684283856">
    <w:abstractNumId w:val="2"/>
  </w:num>
  <w:num w:numId="3" w16cid:durableId="1288076771">
    <w:abstractNumId w:val="6"/>
  </w:num>
  <w:num w:numId="4" w16cid:durableId="319887132">
    <w:abstractNumId w:val="0"/>
  </w:num>
  <w:num w:numId="5" w16cid:durableId="83889182">
    <w:abstractNumId w:val="1"/>
  </w:num>
  <w:num w:numId="6" w16cid:durableId="1594510882">
    <w:abstractNumId w:val="8"/>
  </w:num>
  <w:num w:numId="7" w16cid:durableId="360327773">
    <w:abstractNumId w:val="7"/>
  </w:num>
  <w:num w:numId="8" w16cid:durableId="1782261942">
    <w:abstractNumId w:val="3"/>
  </w:num>
  <w:num w:numId="9" w16cid:durableId="1249847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BA"/>
    <w:rsid w:val="000224D6"/>
    <w:rsid w:val="00027D7E"/>
    <w:rsid w:val="00037277"/>
    <w:rsid w:val="00067F9B"/>
    <w:rsid w:val="0007720B"/>
    <w:rsid w:val="00082890"/>
    <w:rsid w:val="00082EA8"/>
    <w:rsid w:val="000977F1"/>
    <w:rsid w:val="000C311D"/>
    <w:rsid w:val="0011338D"/>
    <w:rsid w:val="00130BB4"/>
    <w:rsid w:val="00144AE1"/>
    <w:rsid w:val="00164810"/>
    <w:rsid w:val="0017727D"/>
    <w:rsid w:val="00177AD6"/>
    <w:rsid w:val="00190E08"/>
    <w:rsid w:val="00194536"/>
    <w:rsid w:val="001B0C41"/>
    <w:rsid w:val="001E55CC"/>
    <w:rsid w:val="001E62F8"/>
    <w:rsid w:val="00200780"/>
    <w:rsid w:val="002105CD"/>
    <w:rsid w:val="00263A3D"/>
    <w:rsid w:val="00274EF8"/>
    <w:rsid w:val="002C6A3A"/>
    <w:rsid w:val="00311672"/>
    <w:rsid w:val="00323E79"/>
    <w:rsid w:val="003418C7"/>
    <w:rsid w:val="003651A1"/>
    <w:rsid w:val="00367E76"/>
    <w:rsid w:val="00371C4D"/>
    <w:rsid w:val="00394234"/>
    <w:rsid w:val="003E7763"/>
    <w:rsid w:val="00426BD2"/>
    <w:rsid w:val="00446FBA"/>
    <w:rsid w:val="004D144A"/>
    <w:rsid w:val="004D70FC"/>
    <w:rsid w:val="00503F3D"/>
    <w:rsid w:val="00540818"/>
    <w:rsid w:val="0061336B"/>
    <w:rsid w:val="0064485D"/>
    <w:rsid w:val="00680D44"/>
    <w:rsid w:val="006D4E48"/>
    <w:rsid w:val="00726430"/>
    <w:rsid w:val="00752B5A"/>
    <w:rsid w:val="00773017"/>
    <w:rsid w:val="00780AB1"/>
    <w:rsid w:val="0079021D"/>
    <w:rsid w:val="00794984"/>
    <w:rsid w:val="007A2582"/>
    <w:rsid w:val="007B600B"/>
    <w:rsid w:val="007C01E3"/>
    <w:rsid w:val="007E46BA"/>
    <w:rsid w:val="00867551"/>
    <w:rsid w:val="008A4ABC"/>
    <w:rsid w:val="008C67CA"/>
    <w:rsid w:val="00911165"/>
    <w:rsid w:val="00952375"/>
    <w:rsid w:val="0095709C"/>
    <w:rsid w:val="00970F4F"/>
    <w:rsid w:val="009728C9"/>
    <w:rsid w:val="0098622D"/>
    <w:rsid w:val="009C25B6"/>
    <w:rsid w:val="009D1D8C"/>
    <w:rsid w:val="009D3789"/>
    <w:rsid w:val="009E5C32"/>
    <w:rsid w:val="00A43087"/>
    <w:rsid w:val="00A44645"/>
    <w:rsid w:val="00A80AE0"/>
    <w:rsid w:val="00AA44A3"/>
    <w:rsid w:val="00AB0FF5"/>
    <w:rsid w:val="00AB0FFF"/>
    <w:rsid w:val="00AE47E2"/>
    <w:rsid w:val="00B82540"/>
    <w:rsid w:val="00BB366D"/>
    <w:rsid w:val="00BB3891"/>
    <w:rsid w:val="00BE65B6"/>
    <w:rsid w:val="00C204EF"/>
    <w:rsid w:val="00C36022"/>
    <w:rsid w:val="00C4612A"/>
    <w:rsid w:val="00C951DF"/>
    <w:rsid w:val="00CD5B33"/>
    <w:rsid w:val="00D14571"/>
    <w:rsid w:val="00D17A30"/>
    <w:rsid w:val="00D72338"/>
    <w:rsid w:val="00D80342"/>
    <w:rsid w:val="00DA0A97"/>
    <w:rsid w:val="00DB7268"/>
    <w:rsid w:val="00DE5667"/>
    <w:rsid w:val="00E4276B"/>
    <w:rsid w:val="00E626EE"/>
    <w:rsid w:val="00EB0CF3"/>
    <w:rsid w:val="00EB6764"/>
    <w:rsid w:val="00F3201C"/>
    <w:rsid w:val="00F87E4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37209"/>
  <w15:chartTrackingRefBased/>
  <w15:docId w15:val="{FC7DD071-CBAA-4BB3-BBE0-72F86208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semiHidden="1" w:uiPriority="9" w:unhideWhenUsed="1"/>
    <w:lsdException w:name="heading 2" w:semiHidden="1" w:uiPriority="9" w:unhideWhenUsed="1"/>
    <w:lsdException w:name="heading 3" w:semiHidden="1"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B82540"/>
    <w:pPr>
      <w:widowControl w:val="0"/>
      <w:spacing w:before="120" w:after="120" w:line="240" w:lineRule="auto"/>
    </w:pPr>
    <w:rPr>
      <w:rFonts w:ascii="Arial" w:hAnsi="Arial"/>
      <w:sz w:val="20"/>
    </w:rPr>
  </w:style>
  <w:style w:type="paragraph" w:styleId="berschrift1">
    <w:name w:val="heading 1"/>
    <w:basedOn w:val="Standard"/>
    <w:next w:val="Standard"/>
    <w:link w:val="berschrift1Zchn"/>
    <w:uiPriority w:val="9"/>
    <w:rsid w:val="00BB366D"/>
    <w:pPr>
      <w:keepNext/>
      <w:keepLines/>
      <w:numPr>
        <w:numId w:val="3"/>
      </w:numPr>
      <w:tabs>
        <w:tab w:val="left" w:pos="567"/>
      </w:tabs>
      <w:spacing w:before="240" w:after="240"/>
      <w:ind w:left="567" w:hanging="567"/>
      <w:outlineLvl w:val="0"/>
    </w:pPr>
    <w:rPr>
      <w:rFonts w:eastAsiaTheme="majorEastAsia" w:cstheme="majorBidi"/>
      <w:b/>
      <w:szCs w:val="32"/>
    </w:rPr>
  </w:style>
  <w:style w:type="paragraph" w:styleId="berschrift2">
    <w:name w:val="heading 2"/>
    <w:basedOn w:val="berschrift1"/>
    <w:next w:val="Standard"/>
    <w:link w:val="berschrift2Zchn"/>
    <w:uiPriority w:val="9"/>
    <w:rsid w:val="00952375"/>
    <w:pPr>
      <w:numPr>
        <w:numId w:val="4"/>
      </w:numPr>
      <w:ind w:left="567" w:hanging="567"/>
      <w:outlineLvl w:val="1"/>
    </w:pPr>
    <w:rPr>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622D"/>
    <w:pPr>
      <w:tabs>
        <w:tab w:val="center" w:pos="4536"/>
        <w:tab w:val="right" w:pos="9072"/>
      </w:tabs>
    </w:pPr>
  </w:style>
  <w:style w:type="character" w:customStyle="1" w:styleId="KopfzeileZchn">
    <w:name w:val="Kopfzeile Zchn"/>
    <w:basedOn w:val="Absatz-Standardschriftart"/>
    <w:link w:val="Kopfzeile"/>
    <w:uiPriority w:val="99"/>
    <w:rsid w:val="0007720B"/>
    <w:rPr>
      <w:rFonts w:ascii="Arial" w:hAnsi="Arial"/>
      <w:sz w:val="20"/>
      <w:lang w:val="en-US"/>
    </w:rPr>
  </w:style>
  <w:style w:type="paragraph" w:styleId="Fuzeile">
    <w:name w:val="footer"/>
    <w:basedOn w:val="Standard"/>
    <w:link w:val="FuzeileZchn"/>
    <w:uiPriority w:val="99"/>
    <w:unhideWhenUsed/>
    <w:rsid w:val="0098622D"/>
    <w:pPr>
      <w:tabs>
        <w:tab w:val="center" w:pos="4536"/>
        <w:tab w:val="right" w:pos="9072"/>
      </w:tabs>
    </w:pPr>
  </w:style>
  <w:style w:type="character" w:customStyle="1" w:styleId="FuzeileZchn">
    <w:name w:val="Fußzeile Zchn"/>
    <w:basedOn w:val="Absatz-Standardschriftart"/>
    <w:link w:val="Fuzeile"/>
    <w:uiPriority w:val="99"/>
    <w:rsid w:val="0007720B"/>
    <w:rPr>
      <w:rFonts w:ascii="Arial" w:hAnsi="Arial"/>
      <w:sz w:val="20"/>
      <w:lang w:val="en-US"/>
    </w:rPr>
  </w:style>
  <w:style w:type="paragraph" w:styleId="Listenabsatz">
    <w:name w:val="List Paragraph"/>
    <w:basedOn w:val="Standard"/>
    <w:uiPriority w:val="34"/>
    <w:unhideWhenUsed/>
    <w:rsid w:val="009C25B6"/>
    <w:pPr>
      <w:ind w:left="720"/>
      <w:contextualSpacing/>
    </w:pPr>
  </w:style>
  <w:style w:type="character" w:styleId="Hyperlink">
    <w:name w:val="Hyperlink"/>
    <w:basedOn w:val="Absatz-Standardschriftart"/>
    <w:uiPriority w:val="99"/>
    <w:unhideWhenUsed/>
    <w:rsid w:val="00952375"/>
    <w:rPr>
      <w:rFonts w:ascii="Arial" w:hAnsi="Arial"/>
      <w:color w:val="auto"/>
      <w:sz w:val="20"/>
      <w:u w:val="single"/>
    </w:rPr>
  </w:style>
  <w:style w:type="paragraph" w:styleId="KeinLeerraum">
    <w:name w:val="No Spacing"/>
    <w:uiPriority w:val="1"/>
    <w:rsid w:val="00F3201C"/>
    <w:pPr>
      <w:widowControl w:val="0"/>
      <w:spacing w:after="0" w:line="240" w:lineRule="auto"/>
    </w:pPr>
    <w:rPr>
      <w:lang w:val="en-US"/>
    </w:rPr>
  </w:style>
  <w:style w:type="paragraph" w:customStyle="1" w:styleId="Adresse">
    <w:name w:val="Adresse"/>
    <w:basedOn w:val="Standard"/>
    <w:autoRedefine/>
    <w:uiPriority w:val="1"/>
    <w:qFormat/>
    <w:rsid w:val="00B82540"/>
    <w:pPr>
      <w:contextualSpacing/>
    </w:pPr>
    <w:rPr>
      <w:rFonts w:cs="Arial"/>
      <w:szCs w:val="20"/>
    </w:rPr>
  </w:style>
  <w:style w:type="paragraph" w:customStyle="1" w:styleId="DatumBrief">
    <w:name w:val="Datum Brief"/>
    <w:basedOn w:val="Standard"/>
    <w:autoRedefine/>
    <w:uiPriority w:val="1"/>
    <w:qFormat/>
    <w:rsid w:val="00B82540"/>
    <w:pPr>
      <w:spacing w:before="1440"/>
      <w:ind w:right="709"/>
    </w:pPr>
    <w:rPr>
      <w:rFonts w:eastAsia="Arial" w:cs="Arial"/>
      <w:position w:val="-13"/>
      <w:szCs w:val="20"/>
    </w:rPr>
  </w:style>
  <w:style w:type="paragraph" w:customStyle="1" w:styleId="TitelBrief">
    <w:name w:val="Titel Brief"/>
    <w:basedOn w:val="Standard"/>
    <w:autoRedefine/>
    <w:uiPriority w:val="1"/>
    <w:qFormat/>
    <w:rsid w:val="00B82540"/>
    <w:pPr>
      <w:spacing w:before="840" w:after="480"/>
      <w:ind w:right="567"/>
    </w:pPr>
    <w:rPr>
      <w:rFonts w:eastAsia="Arial" w:cs="Arial"/>
      <w:position w:val="-13"/>
      <w:sz w:val="24"/>
      <w:szCs w:val="24"/>
    </w:rPr>
  </w:style>
  <w:style w:type="paragraph" w:customStyle="1" w:styleId="AnredeBrief">
    <w:name w:val="Anrede Brief"/>
    <w:basedOn w:val="Standard"/>
    <w:autoRedefine/>
    <w:uiPriority w:val="1"/>
    <w:qFormat/>
    <w:rsid w:val="00B82540"/>
    <w:pPr>
      <w:spacing w:after="240"/>
      <w:ind w:right="567"/>
      <w:jc w:val="both"/>
    </w:pPr>
    <w:rPr>
      <w:rFonts w:eastAsia="Arial" w:cs="Arial"/>
      <w:position w:val="-13"/>
      <w:szCs w:val="20"/>
    </w:rPr>
  </w:style>
  <w:style w:type="paragraph" w:customStyle="1" w:styleId="Brieftext">
    <w:name w:val="Brieftext"/>
    <w:basedOn w:val="Standard"/>
    <w:autoRedefine/>
    <w:uiPriority w:val="1"/>
    <w:qFormat/>
    <w:rsid w:val="00540818"/>
    <w:pPr>
      <w:tabs>
        <w:tab w:val="left" w:pos="426"/>
        <w:tab w:val="left" w:pos="851"/>
      </w:tabs>
      <w:spacing w:before="0" w:after="0" w:line="360" w:lineRule="auto"/>
      <w:jc w:val="both"/>
    </w:pPr>
    <w:rPr>
      <w:rFonts w:eastAsia="Arial" w:cs="Arial"/>
      <w:position w:val="-13"/>
      <w:szCs w:val="20"/>
    </w:rPr>
  </w:style>
  <w:style w:type="paragraph" w:customStyle="1" w:styleId="Gruss">
    <w:name w:val="Gruss"/>
    <w:basedOn w:val="Standard"/>
    <w:autoRedefine/>
    <w:uiPriority w:val="1"/>
    <w:qFormat/>
    <w:rsid w:val="00B82540"/>
    <w:pPr>
      <w:spacing w:before="240"/>
      <w:ind w:right="567"/>
    </w:pPr>
    <w:rPr>
      <w:rFonts w:eastAsia="Arial" w:cs="Arial"/>
      <w:position w:val="-13"/>
      <w:szCs w:val="20"/>
    </w:rPr>
  </w:style>
  <w:style w:type="paragraph" w:customStyle="1" w:styleId="UnterschriftBrief">
    <w:name w:val="Unterschrift Brief"/>
    <w:basedOn w:val="Standard"/>
    <w:autoRedefine/>
    <w:uiPriority w:val="1"/>
    <w:qFormat/>
    <w:rsid w:val="00082890"/>
    <w:pPr>
      <w:spacing w:before="0" w:after="0" w:line="360" w:lineRule="auto"/>
      <w:contextualSpacing/>
    </w:pPr>
    <w:rPr>
      <w:rFonts w:eastAsia="Arial" w:cs="Arial"/>
      <w:position w:val="-13"/>
      <w:szCs w:val="20"/>
    </w:rPr>
  </w:style>
  <w:style w:type="paragraph" w:customStyle="1" w:styleId="BeilagenTitel">
    <w:name w:val="Beilagen Titel"/>
    <w:basedOn w:val="Standard"/>
    <w:autoRedefine/>
    <w:uiPriority w:val="1"/>
    <w:qFormat/>
    <w:rsid w:val="00B82540"/>
    <w:pPr>
      <w:spacing w:before="480"/>
    </w:pPr>
    <w:rPr>
      <w:rFonts w:cs="Arial"/>
      <w:szCs w:val="20"/>
    </w:rPr>
  </w:style>
  <w:style w:type="paragraph" w:customStyle="1" w:styleId="BeilagenText">
    <w:name w:val="Beilagen Text"/>
    <w:basedOn w:val="Listenabsatz"/>
    <w:autoRedefine/>
    <w:uiPriority w:val="1"/>
    <w:qFormat/>
    <w:rsid w:val="00B82540"/>
    <w:pPr>
      <w:numPr>
        <w:numId w:val="2"/>
      </w:numPr>
      <w:ind w:left="284" w:hanging="284"/>
    </w:pPr>
    <w:rPr>
      <w:rFonts w:cs="Arial"/>
      <w:szCs w:val="20"/>
    </w:rPr>
  </w:style>
  <w:style w:type="character" w:customStyle="1" w:styleId="berschrift1Zchn">
    <w:name w:val="Überschrift 1 Zchn"/>
    <w:basedOn w:val="Absatz-Standardschriftart"/>
    <w:link w:val="berschrift1"/>
    <w:uiPriority w:val="9"/>
    <w:rsid w:val="009728C9"/>
    <w:rPr>
      <w:rFonts w:ascii="Arial" w:eastAsiaTheme="majorEastAsia" w:hAnsi="Arial" w:cstheme="majorBidi"/>
      <w:b/>
      <w:sz w:val="20"/>
      <w:szCs w:val="32"/>
      <w:lang w:val="en-US"/>
    </w:rPr>
  </w:style>
  <w:style w:type="character" w:customStyle="1" w:styleId="berschrift2Zchn">
    <w:name w:val="Überschrift 2 Zchn"/>
    <w:basedOn w:val="Absatz-Standardschriftart"/>
    <w:link w:val="berschrift2"/>
    <w:uiPriority w:val="9"/>
    <w:rsid w:val="009728C9"/>
    <w:rPr>
      <w:rFonts w:ascii="Arial" w:eastAsiaTheme="majorEastAsia" w:hAnsi="Arial" w:cstheme="majorBidi"/>
      <w:b/>
      <w:sz w:val="20"/>
      <w:szCs w:val="26"/>
      <w:lang w:val="en-US"/>
    </w:rPr>
  </w:style>
  <w:style w:type="paragraph" w:customStyle="1" w:styleId="TitelAktennotiz">
    <w:name w:val="Titel Aktennotiz"/>
    <w:basedOn w:val="Brieftext"/>
    <w:uiPriority w:val="1"/>
    <w:qFormat/>
    <w:rsid w:val="007E46BA"/>
    <w:rPr>
      <w:b/>
      <w:noProof/>
      <w:sz w:val="24"/>
      <w:szCs w:val="24"/>
    </w:rPr>
  </w:style>
  <w:style w:type="paragraph" w:customStyle="1" w:styleId="BasisangabenMedienmitteilung">
    <w:name w:val="Basisangaben Medienmitteilung"/>
    <w:basedOn w:val="Standard"/>
    <w:uiPriority w:val="1"/>
    <w:qFormat/>
    <w:rsid w:val="007E46BA"/>
    <w:pPr>
      <w:tabs>
        <w:tab w:val="left" w:pos="2268"/>
      </w:tabs>
      <w:spacing w:before="240" w:after="240"/>
      <w:ind w:right="567"/>
      <w:contextualSpacing/>
      <w:jc w:val="both"/>
    </w:pPr>
    <w:rPr>
      <w:rFonts w:eastAsia="Arial" w:cs="Arial"/>
      <w:noProof/>
      <w:position w:val="-13"/>
      <w:szCs w:val="20"/>
    </w:rPr>
  </w:style>
  <w:style w:type="character" w:styleId="NichtaufgelsteErwhnung">
    <w:name w:val="Unresolved Mention"/>
    <w:basedOn w:val="Absatz-Standardschriftart"/>
    <w:uiPriority w:val="99"/>
    <w:semiHidden/>
    <w:unhideWhenUsed/>
    <w:rsid w:val="00E62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86806">
      <w:bodyDiv w:val="1"/>
      <w:marLeft w:val="0"/>
      <w:marRight w:val="0"/>
      <w:marTop w:val="0"/>
      <w:marBottom w:val="0"/>
      <w:divBdr>
        <w:top w:val="none" w:sz="0" w:space="0" w:color="auto"/>
        <w:left w:val="none" w:sz="0" w:space="0" w:color="auto"/>
        <w:bottom w:val="none" w:sz="0" w:space="0" w:color="auto"/>
        <w:right w:val="none" w:sz="0" w:space="0" w:color="auto"/>
      </w:divBdr>
    </w:div>
    <w:div w:id="713820621">
      <w:bodyDiv w:val="1"/>
      <w:marLeft w:val="0"/>
      <w:marRight w:val="0"/>
      <w:marTop w:val="0"/>
      <w:marBottom w:val="0"/>
      <w:divBdr>
        <w:top w:val="none" w:sz="0" w:space="0" w:color="auto"/>
        <w:left w:val="none" w:sz="0" w:space="0" w:color="auto"/>
        <w:bottom w:val="none" w:sz="0" w:space="0" w:color="auto"/>
        <w:right w:val="none" w:sz="0" w:space="0" w:color="auto"/>
      </w:divBdr>
    </w:div>
    <w:div w:id="720444888">
      <w:bodyDiv w:val="1"/>
      <w:marLeft w:val="0"/>
      <w:marRight w:val="0"/>
      <w:marTop w:val="0"/>
      <w:marBottom w:val="0"/>
      <w:divBdr>
        <w:top w:val="none" w:sz="0" w:space="0" w:color="auto"/>
        <w:left w:val="none" w:sz="0" w:space="0" w:color="auto"/>
        <w:bottom w:val="none" w:sz="0" w:space="0" w:color="auto"/>
        <w:right w:val="none" w:sz="0" w:space="0" w:color="auto"/>
      </w:divBdr>
    </w:div>
    <w:div w:id="1228226361">
      <w:bodyDiv w:val="1"/>
      <w:marLeft w:val="0"/>
      <w:marRight w:val="0"/>
      <w:marTop w:val="0"/>
      <w:marBottom w:val="0"/>
      <w:divBdr>
        <w:top w:val="none" w:sz="0" w:space="0" w:color="auto"/>
        <w:left w:val="none" w:sz="0" w:space="0" w:color="auto"/>
        <w:bottom w:val="none" w:sz="0" w:space="0" w:color="auto"/>
        <w:right w:val="none" w:sz="0" w:space="0" w:color="auto"/>
      </w:divBdr>
    </w:div>
    <w:div w:id="1602370318">
      <w:bodyDiv w:val="1"/>
      <w:marLeft w:val="0"/>
      <w:marRight w:val="0"/>
      <w:marTop w:val="0"/>
      <w:marBottom w:val="0"/>
      <w:divBdr>
        <w:top w:val="none" w:sz="0" w:space="0" w:color="auto"/>
        <w:left w:val="none" w:sz="0" w:space="0" w:color="auto"/>
        <w:bottom w:val="none" w:sz="0" w:space="0" w:color="auto"/>
        <w:right w:val="none" w:sz="0" w:space="0" w:color="auto"/>
      </w:divBdr>
    </w:div>
    <w:div w:id="197802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osalenzerheide.swiss/medi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arosalenzerheide.sharepoint.com/sites/ARLE_ORG_OfficeVorlagen/Templates/Lenzerheide%20Bergbahnen/Briefpapier%202024%20LB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55c8cd3-18c1-42b9-b0f0-043f77536579" xsi:nil="true"/>
    <lcf76f155ced4ddcb4097134ff3c332f xmlns="508bc792-0788-4cf0-aaaf-6a56037428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3FDDBD95C5C204E85750060B539C9F5" ma:contentTypeVersion="15" ma:contentTypeDescription="Ein neues Dokument erstellen." ma:contentTypeScope="" ma:versionID="68a1353547a61db71e77a6e1ec8f7ae9">
  <xsd:schema xmlns:xsd="http://www.w3.org/2001/XMLSchema" xmlns:xs="http://www.w3.org/2001/XMLSchema" xmlns:p="http://schemas.microsoft.com/office/2006/metadata/properties" xmlns:ns2="508bc792-0788-4cf0-aaaf-6a56037428d0" xmlns:ns3="655c8cd3-18c1-42b9-b0f0-043f77536579" targetNamespace="http://schemas.microsoft.com/office/2006/metadata/properties" ma:root="true" ma:fieldsID="d860ff2b1d1a3f16e9da99bfc4c655d8" ns2:_="" ns3:_="">
    <xsd:import namespace="508bc792-0788-4cf0-aaaf-6a56037428d0"/>
    <xsd:import namespace="655c8cd3-18c1-42b9-b0f0-043f775365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bc792-0788-4cf0-aaaf-6a5603742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827779e6-b551-4470-ac6d-da9522c9fe8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c8cd3-18c1-42b9-b0f0-043f77536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e454a3f-06b2-4728-8693-0335c0d6e928}" ma:internalName="TaxCatchAll" ma:showField="CatchAllData" ma:web="655c8cd3-18c1-42b9-b0f0-043f775365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34E82-1A47-4E25-8523-DF5946C86AEE}">
  <ds:schemaRefs>
    <ds:schemaRef ds:uri="http://schemas.microsoft.com/sharepoint/v3/contenttype/forms"/>
  </ds:schemaRefs>
</ds:datastoreItem>
</file>

<file path=customXml/itemProps2.xml><?xml version="1.0" encoding="utf-8"?>
<ds:datastoreItem xmlns:ds="http://schemas.openxmlformats.org/officeDocument/2006/customXml" ds:itemID="{55F8E945-3030-47E5-AB6B-79F0A3567581}">
  <ds:schemaRefs>
    <ds:schemaRef ds:uri="http://schemas.microsoft.com/office/2006/metadata/properties"/>
    <ds:schemaRef ds:uri="http://schemas.microsoft.com/office/infopath/2007/PartnerControls"/>
    <ds:schemaRef ds:uri="655c8cd3-18c1-42b9-b0f0-043f77536579"/>
    <ds:schemaRef ds:uri="508bc792-0788-4cf0-aaaf-6a56037428d0"/>
  </ds:schemaRefs>
</ds:datastoreItem>
</file>

<file path=customXml/itemProps3.xml><?xml version="1.0" encoding="utf-8"?>
<ds:datastoreItem xmlns:ds="http://schemas.openxmlformats.org/officeDocument/2006/customXml" ds:itemID="{8690EE64-352A-4712-8CE7-E6C26755F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bc792-0788-4cf0-aaaf-6a56037428d0"/>
    <ds:schemaRef ds:uri="655c8cd3-18c1-42b9-b0f0-043f77536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2FBC7-E0EB-4D1B-9D81-36D5192B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Briefpapier%202024%20LBB</Template>
  <TotalTime>0</TotalTime>
  <Pages>1</Pages>
  <Words>277</Words>
  <Characters>1751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Arosa Bergbahnen AG</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Reto Wyss</dc:creator>
  <cp:keywords/>
  <dc:description/>
  <cp:lastModifiedBy>Nicole Gysi</cp:lastModifiedBy>
  <cp:revision>2</cp:revision>
  <cp:lastPrinted>2025-01-14T07:23:00Z</cp:lastPrinted>
  <dcterms:created xsi:type="dcterms:W3CDTF">2025-01-14T07:23:00Z</dcterms:created>
  <dcterms:modified xsi:type="dcterms:W3CDTF">2025-01-14T07:23:00Z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0x01010043FDDBD95C5C204E85750060B539C9F5</vt:lpwstr>
  </property>
  <property fmtid="{D5CDD505-2E9C-101B-9397-08002B2CF9AE}" pid="3" name="MediaServiceImageTags">
    <vt:lpwstr/>
  </property>
</Properties>
</file>